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4BA3A50E" w:rsidR="006E73CB" w:rsidRPr="00BA19A7" w:rsidRDefault="008D6192" w:rsidP="008D6192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оборудования к сети газораспределения в рамках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 xml:space="preserve">. Пермский, п.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>, квартал Придорожный, ул.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Летняя, д.11 (кад</w:t>
      </w:r>
      <w:r w:rsidR="007A102F">
        <w:rPr>
          <w:rFonts w:ascii="Times New Roman" w:hAnsi="Times New Roman"/>
          <w:bCs/>
          <w:sz w:val="28"/>
          <w:szCs w:val="28"/>
        </w:rPr>
        <w:t xml:space="preserve">астровый номер </w:t>
      </w:r>
      <w:r w:rsidRPr="008D6192">
        <w:rPr>
          <w:rFonts w:ascii="Times New Roman" w:hAnsi="Times New Roman"/>
          <w:bCs/>
          <w:sz w:val="28"/>
          <w:szCs w:val="28"/>
        </w:rPr>
        <w:t>59:32:3250001:5771)</w:t>
      </w:r>
      <w:r w:rsidRPr="008D6192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CF5797">
        <w:rPr>
          <w:rFonts w:ascii="Times New Roman" w:hAnsi="Times New Roman"/>
          <w:bCs/>
          <w:sz w:val="28"/>
          <w:szCs w:val="28"/>
        </w:rPr>
        <w:t>ых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CF5797">
        <w:rPr>
          <w:rFonts w:ascii="Times New Roman" w:hAnsi="Times New Roman"/>
          <w:bCs/>
          <w:sz w:val="28"/>
          <w:szCs w:val="28"/>
        </w:rPr>
        <w:t>ов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706002F" w14:textId="2C41DD46" w:rsidR="00B3362B" w:rsidRDefault="001435D4" w:rsidP="00B3362B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D6192" w:rsidRPr="008D6192">
        <w:rPr>
          <w:rFonts w:eastAsia="Calibri"/>
          <w:bCs/>
          <w:color w:val="auto"/>
          <w:sz w:val="28"/>
          <w:szCs w:val="28"/>
        </w:rPr>
        <w:t>59:32:3250001:15215</w:t>
      </w:r>
      <w:r w:rsidR="008D6192" w:rsidRPr="008D6192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B3362B">
        <w:rPr>
          <w:rFonts w:eastAsia="Calibri"/>
          <w:bCs/>
          <w:color w:val="auto"/>
          <w:sz w:val="28"/>
          <w:szCs w:val="28"/>
        </w:rPr>
        <w:t>2402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B3362B" w:rsidRPr="00B3362B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</w:t>
      </w:r>
      <w:proofErr w:type="spellStart"/>
      <w:r w:rsidR="00B3362B" w:rsidRPr="00B3362B">
        <w:rPr>
          <w:rFonts w:eastAsia="Calibri"/>
          <w:bCs/>
          <w:color w:val="auto"/>
          <w:sz w:val="28"/>
          <w:szCs w:val="28"/>
        </w:rPr>
        <w:t>Култаевское</w:t>
      </w:r>
      <w:proofErr w:type="spellEnd"/>
      <w:r w:rsidR="00B3362B" w:rsidRPr="00B3362B">
        <w:rPr>
          <w:rFonts w:eastAsia="Calibri"/>
          <w:bCs/>
          <w:color w:val="auto"/>
          <w:sz w:val="28"/>
          <w:szCs w:val="28"/>
        </w:rPr>
        <w:t xml:space="preserve"> с/п, в 0.48 км севернее п. </w:t>
      </w:r>
      <w:proofErr w:type="spellStart"/>
      <w:r w:rsidR="00B3362B" w:rsidRPr="00B3362B">
        <w:rPr>
          <w:rFonts w:eastAsia="Calibri"/>
          <w:bCs/>
          <w:color w:val="auto"/>
          <w:sz w:val="28"/>
          <w:szCs w:val="28"/>
        </w:rPr>
        <w:t>Протасы</w:t>
      </w:r>
      <w:proofErr w:type="spellEnd"/>
      <w:r w:rsidR="00B3362B">
        <w:rPr>
          <w:rFonts w:eastAsia="Calibri"/>
          <w:bCs/>
          <w:color w:val="auto"/>
          <w:sz w:val="28"/>
          <w:szCs w:val="28"/>
        </w:rPr>
        <w:t>;</w:t>
      </w:r>
    </w:p>
    <w:p w14:paraId="2F7E5BE3" w14:textId="6F152D3E" w:rsidR="00CF5797" w:rsidRDefault="00CF5797" w:rsidP="00B3362B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B3362B" w:rsidRPr="00B3362B">
        <w:rPr>
          <w:rFonts w:eastAsia="Calibri"/>
          <w:bCs/>
          <w:color w:val="auto"/>
          <w:sz w:val="28"/>
          <w:szCs w:val="28"/>
        </w:rPr>
        <w:t>59:32:3250001:20287</w:t>
      </w:r>
      <w:r w:rsidR="00B3362B" w:rsidRPr="00B3362B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B3362B">
        <w:rPr>
          <w:rFonts w:eastAsia="Calibri"/>
          <w:bCs/>
          <w:color w:val="auto"/>
          <w:sz w:val="28"/>
          <w:szCs w:val="28"/>
        </w:rPr>
        <w:t>1457</w:t>
      </w:r>
      <w:r w:rsidRPr="006E73CB">
        <w:rPr>
          <w:rFonts w:eastAsia="Calibri"/>
          <w:bCs/>
          <w:color w:val="auto"/>
          <w:sz w:val="28"/>
          <w:szCs w:val="28"/>
        </w:rPr>
        <w:t xml:space="preserve"> к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в.м</w:t>
      </w:r>
      <w:proofErr w:type="spell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FC315F">
        <w:rPr>
          <w:rFonts w:eastAsia="Calibri"/>
          <w:bCs/>
          <w:color w:val="auto"/>
          <w:sz w:val="28"/>
          <w:szCs w:val="28"/>
        </w:rPr>
        <w:t xml:space="preserve"> </w:t>
      </w:r>
      <w:r w:rsidR="00B3362B" w:rsidRPr="00B3362B">
        <w:rPr>
          <w:rFonts w:eastAsia="Calibri"/>
          <w:bCs/>
          <w:color w:val="auto"/>
          <w:sz w:val="28"/>
          <w:szCs w:val="28"/>
        </w:rPr>
        <w:t xml:space="preserve">Пермский край, Пермский р-н, </w:t>
      </w:r>
      <w:proofErr w:type="spellStart"/>
      <w:r w:rsidR="00B3362B" w:rsidRPr="00B3362B">
        <w:rPr>
          <w:rFonts w:eastAsia="Calibri"/>
          <w:bCs/>
          <w:color w:val="auto"/>
          <w:sz w:val="28"/>
          <w:szCs w:val="28"/>
        </w:rPr>
        <w:t>Култаевское</w:t>
      </w:r>
      <w:proofErr w:type="spellEnd"/>
      <w:r w:rsidR="00B3362B" w:rsidRPr="00B3362B">
        <w:rPr>
          <w:rFonts w:eastAsia="Calibri"/>
          <w:bCs/>
          <w:color w:val="auto"/>
          <w:sz w:val="28"/>
          <w:szCs w:val="28"/>
        </w:rPr>
        <w:t xml:space="preserve"> сельское поселение</w:t>
      </w:r>
      <w:r w:rsidR="00FC315F">
        <w:rPr>
          <w:rFonts w:eastAsia="Calibri"/>
          <w:bCs/>
          <w:color w:val="auto"/>
          <w:sz w:val="28"/>
          <w:szCs w:val="28"/>
        </w:rPr>
        <w:t>;</w:t>
      </w:r>
    </w:p>
    <w:p w14:paraId="1A759F88" w14:textId="25384A25" w:rsidR="00B3362B" w:rsidRDefault="00B3362B" w:rsidP="00B3362B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B3362B">
        <w:rPr>
          <w:rFonts w:eastAsia="Calibri"/>
          <w:bCs/>
          <w:color w:val="auto"/>
          <w:sz w:val="28"/>
          <w:szCs w:val="28"/>
        </w:rPr>
        <w:t>- с кадастровым номером 59:32:3250001:3401</w:t>
      </w:r>
      <w:r w:rsidRPr="00B3362B">
        <w:rPr>
          <w:rFonts w:eastAsia="Calibri"/>
          <w:bCs/>
          <w:color w:val="auto"/>
          <w:sz w:val="28"/>
          <w:szCs w:val="28"/>
        </w:rPr>
        <w:t xml:space="preserve"> </w:t>
      </w:r>
      <w:r w:rsidRPr="00B3362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0</w:t>
      </w:r>
      <w:r w:rsidRPr="00B3362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 Пермский край, Пермский р-н;</w:t>
      </w:r>
    </w:p>
    <w:p w14:paraId="722413E3" w14:textId="2E27411F" w:rsidR="00CF5797" w:rsidRDefault="009B2BBC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B3362B" w:rsidRPr="00B3362B">
        <w:rPr>
          <w:rFonts w:eastAsia="Calibri"/>
          <w:bCs/>
          <w:color w:val="auto"/>
          <w:sz w:val="28"/>
          <w:szCs w:val="28"/>
        </w:rPr>
        <w:t>59:32:0000000:148</w:t>
      </w:r>
      <w:r w:rsidR="00B3362B">
        <w:rPr>
          <w:rFonts w:eastAsia="Calibri"/>
          <w:bCs/>
          <w:color w:val="auto"/>
          <w:sz w:val="28"/>
          <w:szCs w:val="28"/>
        </w:rPr>
        <w:t xml:space="preserve"> (единое землепользование)</w:t>
      </w:r>
      <w:r w:rsidR="00B3362B" w:rsidRPr="00B3362B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B3362B">
        <w:rPr>
          <w:rFonts w:eastAsia="Calibri"/>
          <w:bCs/>
          <w:color w:val="auto"/>
          <w:sz w:val="28"/>
          <w:szCs w:val="28"/>
        </w:rPr>
        <w:t>439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FC315F">
        <w:rPr>
          <w:rFonts w:eastAsia="Calibri"/>
          <w:bCs/>
          <w:color w:val="auto"/>
          <w:sz w:val="28"/>
          <w:szCs w:val="28"/>
        </w:rPr>
        <w:t xml:space="preserve"> </w:t>
      </w:r>
      <w:r w:rsidR="00B3362B" w:rsidRPr="00B3362B">
        <w:rPr>
          <w:rFonts w:eastAsia="Calibri"/>
          <w:bCs/>
          <w:color w:val="auto"/>
          <w:sz w:val="28"/>
          <w:szCs w:val="28"/>
        </w:rPr>
        <w:t>Пермский край, Пермский район</w:t>
      </w:r>
      <w:r w:rsidR="00B3362B">
        <w:rPr>
          <w:rFonts w:eastAsia="Calibri"/>
          <w:bCs/>
          <w:color w:val="auto"/>
          <w:sz w:val="28"/>
          <w:szCs w:val="28"/>
        </w:rPr>
        <w:t>;</w:t>
      </w:r>
    </w:p>
    <w:p w14:paraId="32F9FB0F" w14:textId="2E99860E" w:rsidR="00B3362B" w:rsidRDefault="00B3362B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B3362B">
        <w:rPr>
          <w:rFonts w:eastAsia="Calibri"/>
          <w:bCs/>
          <w:color w:val="auto"/>
          <w:sz w:val="28"/>
          <w:szCs w:val="28"/>
        </w:rPr>
        <w:t>- с кадастровым номером 59:32:4090017:4322</w:t>
      </w:r>
      <w:r w:rsidRPr="00B3362B">
        <w:rPr>
          <w:rFonts w:eastAsia="Calibri"/>
          <w:bCs/>
          <w:color w:val="auto"/>
          <w:sz w:val="28"/>
          <w:szCs w:val="28"/>
        </w:rPr>
        <w:t xml:space="preserve"> </w:t>
      </w:r>
      <w:r w:rsidRPr="00B3362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141</w:t>
      </w:r>
      <w:r w:rsidRPr="00B3362B">
        <w:rPr>
          <w:rFonts w:eastAsia="Calibri"/>
          <w:bCs/>
          <w:color w:val="auto"/>
          <w:sz w:val="28"/>
          <w:szCs w:val="28"/>
        </w:rPr>
        <w:t xml:space="preserve"> к</w:t>
      </w:r>
      <w:proofErr w:type="spellStart"/>
      <w:r w:rsidRPr="00B3362B">
        <w:rPr>
          <w:rFonts w:eastAsia="Calibri"/>
          <w:bCs/>
          <w:color w:val="auto"/>
          <w:sz w:val="28"/>
          <w:szCs w:val="28"/>
        </w:rPr>
        <w:t>в.м</w:t>
      </w:r>
      <w:proofErr w:type="spellEnd"/>
      <w:r w:rsidRPr="00B3362B">
        <w:rPr>
          <w:rFonts w:eastAsia="Calibri"/>
          <w:bCs/>
          <w:color w:val="auto"/>
          <w:sz w:val="28"/>
          <w:szCs w:val="28"/>
        </w:rPr>
        <w:t xml:space="preserve">), расположенный по адресу: Пермский край, муниципальный округ Пермский, деревня </w:t>
      </w:r>
      <w:proofErr w:type="spellStart"/>
      <w:r w:rsidRPr="00B3362B">
        <w:rPr>
          <w:rFonts w:eastAsia="Calibri"/>
          <w:bCs/>
          <w:color w:val="auto"/>
          <w:sz w:val="28"/>
          <w:szCs w:val="28"/>
        </w:rPr>
        <w:t>Большакино</w:t>
      </w:r>
      <w:proofErr w:type="spellEnd"/>
      <w:r w:rsidRPr="00B3362B">
        <w:rPr>
          <w:rFonts w:eastAsia="Calibri"/>
          <w:bCs/>
          <w:color w:val="auto"/>
          <w:sz w:val="28"/>
          <w:szCs w:val="28"/>
        </w:rPr>
        <w:t>, улица Шоссейная, з/у 44;</w:t>
      </w:r>
    </w:p>
    <w:p w14:paraId="52B8843A" w14:textId="09D65C82" w:rsidR="00B3362B" w:rsidRDefault="00B3362B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B3362B">
        <w:rPr>
          <w:rFonts w:eastAsia="Calibri"/>
          <w:bCs/>
          <w:color w:val="auto"/>
          <w:sz w:val="28"/>
          <w:szCs w:val="28"/>
        </w:rPr>
        <w:t>- с кадастровым номером 59:32:4090017:432</w:t>
      </w:r>
      <w:r>
        <w:rPr>
          <w:rFonts w:eastAsia="Calibri"/>
          <w:bCs/>
          <w:color w:val="auto"/>
          <w:sz w:val="28"/>
          <w:szCs w:val="28"/>
        </w:rPr>
        <w:t>3</w:t>
      </w:r>
      <w:r w:rsidRPr="00B3362B">
        <w:rPr>
          <w:rFonts w:eastAsia="Calibri"/>
          <w:bCs/>
          <w:color w:val="auto"/>
          <w:sz w:val="28"/>
          <w:szCs w:val="28"/>
        </w:rPr>
        <w:t xml:space="preserve"> (1</w:t>
      </w:r>
      <w:r>
        <w:rPr>
          <w:rFonts w:eastAsia="Calibri"/>
          <w:bCs/>
          <w:color w:val="auto"/>
          <w:sz w:val="28"/>
          <w:szCs w:val="28"/>
        </w:rPr>
        <w:t>77</w:t>
      </w:r>
      <w:r w:rsidRPr="00B3362B">
        <w:rPr>
          <w:rFonts w:eastAsia="Calibri"/>
          <w:bCs/>
          <w:color w:val="auto"/>
          <w:sz w:val="28"/>
          <w:szCs w:val="28"/>
        </w:rPr>
        <w:t xml:space="preserve"> к</w:t>
      </w:r>
      <w:proofErr w:type="spellStart"/>
      <w:r w:rsidRPr="00B3362B">
        <w:rPr>
          <w:rFonts w:eastAsia="Calibri"/>
          <w:bCs/>
          <w:color w:val="auto"/>
          <w:sz w:val="28"/>
          <w:szCs w:val="28"/>
        </w:rPr>
        <w:t>в.м</w:t>
      </w:r>
      <w:proofErr w:type="spellEnd"/>
      <w:r w:rsidRPr="00B3362B">
        <w:rPr>
          <w:rFonts w:eastAsia="Calibri"/>
          <w:bCs/>
          <w:color w:val="auto"/>
          <w:sz w:val="28"/>
          <w:szCs w:val="28"/>
        </w:rPr>
        <w:t xml:space="preserve">), расположенный по адресу: Пермский край, Пермский район, д. </w:t>
      </w:r>
      <w:proofErr w:type="spellStart"/>
      <w:r w:rsidRPr="00B3362B">
        <w:rPr>
          <w:rFonts w:eastAsia="Calibri"/>
          <w:bCs/>
          <w:color w:val="auto"/>
          <w:sz w:val="28"/>
          <w:szCs w:val="28"/>
        </w:rPr>
        <w:t>Большакино</w:t>
      </w:r>
      <w:proofErr w:type="spellEnd"/>
      <w:r w:rsidRPr="00B3362B">
        <w:rPr>
          <w:rFonts w:eastAsia="Calibri"/>
          <w:bCs/>
          <w:color w:val="auto"/>
          <w:sz w:val="28"/>
          <w:szCs w:val="28"/>
        </w:rPr>
        <w:t>;</w:t>
      </w:r>
    </w:p>
    <w:p w14:paraId="7FA7A81D" w14:textId="71337B07" w:rsidR="00B3362B" w:rsidRDefault="00B3362B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B3362B">
        <w:rPr>
          <w:rFonts w:eastAsia="Calibri"/>
          <w:bCs/>
          <w:color w:val="auto"/>
          <w:sz w:val="28"/>
          <w:szCs w:val="28"/>
        </w:rPr>
        <w:t>- с кадастровым номером 59:32:0670001:2619</w:t>
      </w:r>
      <w:r w:rsidRPr="00B3362B">
        <w:rPr>
          <w:rFonts w:eastAsia="Calibri"/>
          <w:bCs/>
          <w:color w:val="auto"/>
          <w:sz w:val="28"/>
          <w:szCs w:val="28"/>
        </w:rPr>
        <w:t xml:space="preserve"> </w:t>
      </w:r>
      <w:r w:rsidRPr="00B3362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469</w:t>
      </w:r>
      <w:r w:rsidRPr="00B3362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Pr="00B3362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r w:rsidRPr="00B3362B">
        <w:rPr>
          <w:rFonts w:eastAsia="Calibri"/>
          <w:bCs/>
          <w:color w:val="auto"/>
          <w:sz w:val="28"/>
          <w:szCs w:val="28"/>
        </w:rPr>
        <w:t xml:space="preserve">), расположенный по адресу: Пермский край, Пермский муниципальный район, </w:t>
      </w:r>
      <w:proofErr w:type="spellStart"/>
      <w:r w:rsidRPr="00B3362B">
        <w:rPr>
          <w:rFonts w:eastAsia="Calibri"/>
          <w:bCs/>
          <w:color w:val="auto"/>
          <w:sz w:val="28"/>
          <w:szCs w:val="28"/>
        </w:rPr>
        <w:t>Култаевское</w:t>
      </w:r>
      <w:proofErr w:type="spellEnd"/>
      <w:r w:rsidRPr="00B3362B">
        <w:rPr>
          <w:rFonts w:eastAsia="Calibri"/>
          <w:bCs/>
          <w:color w:val="auto"/>
          <w:sz w:val="28"/>
          <w:szCs w:val="28"/>
        </w:rPr>
        <w:t xml:space="preserve"> с/п, п. </w:t>
      </w:r>
      <w:proofErr w:type="spellStart"/>
      <w:r w:rsidRPr="00B3362B">
        <w:rPr>
          <w:rFonts w:eastAsia="Calibri"/>
          <w:bCs/>
          <w:color w:val="auto"/>
          <w:sz w:val="28"/>
          <w:szCs w:val="28"/>
        </w:rPr>
        <w:t>Протасы</w:t>
      </w:r>
      <w:proofErr w:type="spellEnd"/>
      <w:r w:rsidRPr="00B3362B">
        <w:rPr>
          <w:rFonts w:eastAsia="Calibri"/>
          <w:bCs/>
          <w:color w:val="auto"/>
          <w:sz w:val="28"/>
          <w:szCs w:val="28"/>
        </w:rPr>
        <w:t>;</w:t>
      </w:r>
    </w:p>
    <w:p w14:paraId="5F03B719" w14:textId="16488952" w:rsidR="00B3362B" w:rsidRDefault="00B3362B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B3362B">
        <w:rPr>
          <w:rFonts w:eastAsia="Calibri"/>
          <w:bCs/>
          <w:color w:val="auto"/>
          <w:sz w:val="28"/>
          <w:szCs w:val="28"/>
        </w:rPr>
        <w:t>- с кадастровым номером 59:32:0670001:26</w:t>
      </w:r>
      <w:r>
        <w:rPr>
          <w:rFonts w:eastAsia="Calibri"/>
          <w:bCs/>
          <w:color w:val="auto"/>
          <w:sz w:val="28"/>
          <w:szCs w:val="28"/>
        </w:rPr>
        <w:t>20</w:t>
      </w:r>
      <w:r w:rsidRPr="00B3362B">
        <w:rPr>
          <w:rFonts w:eastAsia="Calibri"/>
          <w:bCs/>
          <w:color w:val="auto"/>
          <w:sz w:val="28"/>
          <w:szCs w:val="28"/>
        </w:rPr>
        <w:t xml:space="preserve"> (</w:t>
      </w:r>
      <w:r>
        <w:rPr>
          <w:rFonts w:eastAsia="Calibri"/>
          <w:bCs/>
          <w:color w:val="auto"/>
          <w:sz w:val="28"/>
          <w:szCs w:val="28"/>
        </w:rPr>
        <w:t>378</w:t>
      </w:r>
      <w:r w:rsidRPr="00B3362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Pr="00B3362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r w:rsidRPr="00B3362B">
        <w:rPr>
          <w:rFonts w:eastAsia="Calibri"/>
          <w:bCs/>
          <w:color w:val="auto"/>
          <w:sz w:val="28"/>
          <w:szCs w:val="28"/>
        </w:rPr>
        <w:t xml:space="preserve">), расположенный по адресу: Пермский край, </w:t>
      </w:r>
      <w:proofErr w:type="spellStart"/>
      <w:r w:rsidRPr="00B3362B">
        <w:rPr>
          <w:rFonts w:eastAsia="Calibri"/>
          <w:bCs/>
          <w:color w:val="auto"/>
          <w:sz w:val="28"/>
          <w:szCs w:val="28"/>
        </w:rPr>
        <w:t>м.р</w:t>
      </w:r>
      <w:proofErr w:type="spellEnd"/>
      <w:r w:rsidRPr="00B3362B">
        <w:rPr>
          <w:rFonts w:eastAsia="Calibri"/>
          <w:bCs/>
          <w:color w:val="auto"/>
          <w:sz w:val="28"/>
          <w:szCs w:val="28"/>
        </w:rPr>
        <w:t xml:space="preserve">-н Пермский, </w:t>
      </w:r>
      <w:proofErr w:type="spellStart"/>
      <w:r w:rsidRPr="00B3362B">
        <w:rPr>
          <w:rFonts w:eastAsia="Calibri"/>
          <w:bCs/>
          <w:color w:val="auto"/>
          <w:sz w:val="28"/>
          <w:szCs w:val="28"/>
        </w:rPr>
        <w:t>с.п</w:t>
      </w:r>
      <w:proofErr w:type="spellEnd"/>
      <w:r w:rsidRPr="00B3362B">
        <w:rPr>
          <w:rFonts w:eastAsia="Calibri"/>
          <w:bCs/>
          <w:color w:val="auto"/>
          <w:sz w:val="28"/>
          <w:szCs w:val="28"/>
        </w:rPr>
        <w:t xml:space="preserve">. </w:t>
      </w:r>
      <w:proofErr w:type="spellStart"/>
      <w:r w:rsidRPr="00B3362B">
        <w:rPr>
          <w:rFonts w:eastAsia="Calibri"/>
          <w:bCs/>
          <w:color w:val="auto"/>
          <w:sz w:val="28"/>
          <w:szCs w:val="28"/>
        </w:rPr>
        <w:t>Култаевское</w:t>
      </w:r>
      <w:proofErr w:type="spellEnd"/>
      <w:r w:rsidRPr="00B3362B">
        <w:rPr>
          <w:rFonts w:eastAsia="Calibri"/>
          <w:bCs/>
          <w:color w:val="auto"/>
          <w:sz w:val="28"/>
          <w:szCs w:val="28"/>
        </w:rPr>
        <w:t xml:space="preserve">, п. </w:t>
      </w:r>
      <w:proofErr w:type="spellStart"/>
      <w:r w:rsidRPr="00B3362B">
        <w:rPr>
          <w:rFonts w:eastAsia="Calibri"/>
          <w:bCs/>
          <w:color w:val="auto"/>
          <w:sz w:val="28"/>
          <w:szCs w:val="28"/>
        </w:rPr>
        <w:t>Протасы</w:t>
      </w:r>
      <w:proofErr w:type="spellEnd"/>
      <w:r w:rsidRPr="00B3362B">
        <w:rPr>
          <w:rFonts w:eastAsia="Calibri"/>
          <w:bCs/>
          <w:color w:val="auto"/>
          <w:sz w:val="28"/>
          <w:szCs w:val="28"/>
        </w:rPr>
        <w:t>;</w:t>
      </w:r>
    </w:p>
    <w:p w14:paraId="77C8C0D7" w14:textId="71B4CE5B" w:rsidR="00B3362B" w:rsidRDefault="00B3362B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- в кадастровом квартале 59:32:3250001: (1722 </w:t>
      </w:r>
      <w:proofErr w:type="spellStart"/>
      <w:r>
        <w:rPr>
          <w:rFonts w:eastAsia="Calibri"/>
          <w:bCs/>
          <w:color w:val="auto"/>
          <w:sz w:val="28"/>
          <w:szCs w:val="28"/>
        </w:rPr>
        <w:t>кв.м</w:t>
      </w:r>
      <w:proofErr w:type="spellEnd"/>
      <w:r>
        <w:rPr>
          <w:rFonts w:eastAsia="Calibri"/>
          <w:bCs/>
          <w:color w:val="auto"/>
          <w:sz w:val="28"/>
          <w:szCs w:val="28"/>
        </w:rPr>
        <w:t xml:space="preserve">), </w:t>
      </w:r>
      <w:r w:rsidRPr="00B3362B">
        <w:rPr>
          <w:rFonts w:eastAsia="Calibri"/>
          <w:bCs/>
          <w:color w:val="auto"/>
          <w:sz w:val="28"/>
          <w:szCs w:val="28"/>
        </w:rPr>
        <w:t>расположенный по адресу: Пермский край, Пермский</w:t>
      </w:r>
      <w:r>
        <w:rPr>
          <w:rFonts w:eastAsia="Calibri"/>
          <w:bCs/>
          <w:color w:val="auto"/>
          <w:sz w:val="28"/>
          <w:szCs w:val="28"/>
        </w:rPr>
        <w:t xml:space="preserve"> муниципальный округ;</w:t>
      </w:r>
    </w:p>
    <w:p w14:paraId="405D74D7" w14:textId="36F737B4" w:rsidR="00B3362B" w:rsidRDefault="00B3362B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B3362B">
        <w:rPr>
          <w:rFonts w:eastAsia="Calibri"/>
          <w:bCs/>
          <w:color w:val="auto"/>
          <w:sz w:val="28"/>
          <w:szCs w:val="28"/>
        </w:rPr>
        <w:t>- в кадастровом квартале 59:32:</w:t>
      </w:r>
      <w:r>
        <w:rPr>
          <w:rFonts w:eastAsia="Calibri"/>
          <w:bCs/>
          <w:color w:val="auto"/>
          <w:sz w:val="28"/>
          <w:szCs w:val="28"/>
        </w:rPr>
        <w:t>409</w:t>
      </w:r>
      <w:r w:rsidRPr="00B3362B">
        <w:rPr>
          <w:rFonts w:eastAsia="Calibri"/>
          <w:bCs/>
          <w:color w:val="auto"/>
          <w:sz w:val="28"/>
          <w:szCs w:val="28"/>
        </w:rPr>
        <w:t>001</w:t>
      </w:r>
      <w:r>
        <w:rPr>
          <w:rFonts w:eastAsia="Calibri"/>
          <w:bCs/>
          <w:color w:val="auto"/>
          <w:sz w:val="28"/>
          <w:szCs w:val="28"/>
        </w:rPr>
        <w:t>7</w:t>
      </w:r>
      <w:r w:rsidRPr="00B3362B">
        <w:rPr>
          <w:rFonts w:eastAsia="Calibri"/>
          <w:bCs/>
          <w:color w:val="auto"/>
          <w:sz w:val="28"/>
          <w:szCs w:val="28"/>
        </w:rPr>
        <w:t>: (</w:t>
      </w:r>
      <w:r>
        <w:rPr>
          <w:rFonts w:eastAsia="Calibri"/>
          <w:bCs/>
          <w:color w:val="auto"/>
          <w:sz w:val="28"/>
          <w:szCs w:val="28"/>
        </w:rPr>
        <w:t>3229</w:t>
      </w:r>
      <w:r w:rsidRPr="00B3362B">
        <w:rPr>
          <w:rFonts w:eastAsia="Calibri"/>
          <w:bCs/>
          <w:color w:val="auto"/>
          <w:sz w:val="28"/>
          <w:szCs w:val="28"/>
        </w:rPr>
        <w:t xml:space="preserve"> к</w:t>
      </w:r>
      <w:proofErr w:type="spellStart"/>
      <w:r w:rsidRPr="00B3362B">
        <w:rPr>
          <w:rFonts w:eastAsia="Calibri"/>
          <w:bCs/>
          <w:color w:val="auto"/>
          <w:sz w:val="28"/>
          <w:szCs w:val="28"/>
        </w:rPr>
        <w:t>в.м</w:t>
      </w:r>
      <w:proofErr w:type="spellEnd"/>
      <w:r w:rsidRPr="00B3362B">
        <w:rPr>
          <w:rFonts w:eastAsia="Calibri"/>
          <w:bCs/>
          <w:color w:val="auto"/>
          <w:sz w:val="28"/>
          <w:szCs w:val="28"/>
        </w:rPr>
        <w:t>), расположенный по адресу: Пермский край, Пермский муниципальный округ;</w:t>
      </w:r>
    </w:p>
    <w:p w14:paraId="4520CB28" w14:textId="19BD74BD" w:rsidR="00B3362B" w:rsidRDefault="00B3362B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B3362B">
        <w:rPr>
          <w:rFonts w:eastAsia="Calibri"/>
          <w:bCs/>
          <w:color w:val="auto"/>
          <w:sz w:val="28"/>
          <w:szCs w:val="28"/>
        </w:rPr>
        <w:t>- в кадастровом квартале 59:32:</w:t>
      </w:r>
      <w:r>
        <w:rPr>
          <w:rFonts w:eastAsia="Calibri"/>
          <w:bCs/>
          <w:color w:val="auto"/>
          <w:sz w:val="28"/>
          <w:szCs w:val="28"/>
        </w:rPr>
        <w:t>0670001</w:t>
      </w:r>
      <w:r w:rsidRPr="00B3362B">
        <w:rPr>
          <w:rFonts w:eastAsia="Calibri"/>
          <w:bCs/>
          <w:color w:val="auto"/>
          <w:sz w:val="28"/>
          <w:szCs w:val="28"/>
        </w:rPr>
        <w:t>: (</w:t>
      </w:r>
      <w:r w:rsidR="007A102F">
        <w:rPr>
          <w:rFonts w:eastAsia="Calibri"/>
          <w:bCs/>
          <w:color w:val="auto"/>
          <w:sz w:val="28"/>
          <w:szCs w:val="28"/>
        </w:rPr>
        <w:t>5442</w:t>
      </w:r>
      <w:r w:rsidRPr="00B3362B">
        <w:rPr>
          <w:rFonts w:eastAsia="Calibri"/>
          <w:bCs/>
          <w:color w:val="auto"/>
          <w:sz w:val="28"/>
          <w:szCs w:val="28"/>
        </w:rPr>
        <w:t xml:space="preserve"> к</w:t>
      </w:r>
      <w:proofErr w:type="spellStart"/>
      <w:r w:rsidRPr="00B3362B">
        <w:rPr>
          <w:rFonts w:eastAsia="Calibri"/>
          <w:bCs/>
          <w:color w:val="auto"/>
          <w:sz w:val="28"/>
          <w:szCs w:val="28"/>
        </w:rPr>
        <w:t>в.м</w:t>
      </w:r>
      <w:proofErr w:type="spellEnd"/>
      <w:r w:rsidRPr="00B3362B">
        <w:rPr>
          <w:rFonts w:eastAsia="Calibri"/>
          <w:bCs/>
          <w:color w:val="auto"/>
          <w:sz w:val="28"/>
          <w:szCs w:val="28"/>
        </w:rPr>
        <w:t>), расположенный по адресу: Пермский край, Пермский муниципальный округ</w:t>
      </w:r>
      <w:r w:rsidR="007A102F">
        <w:rPr>
          <w:rFonts w:eastAsia="Calibri"/>
          <w:bCs/>
          <w:color w:val="auto"/>
          <w:sz w:val="28"/>
          <w:szCs w:val="28"/>
        </w:rPr>
        <w:t>.</w:t>
      </w:r>
    </w:p>
    <w:p w14:paraId="28F700B2" w14:textId="0EFC4301" w:rsidR="00CF5797" w:rsidRDefault="009B2BBC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общей площадью </w:t>
      </w:r>
      <w:r w:rsidR="008D6192">
        <w:rPr>
          <w:rFonts w:eastAsia="Calibri"/>
          <w:bCs/>
          <w:color w:val="auto"/>
          <w:sz w:val="28"/>
          <w:szCs w:val="28"/>
        </w:rPr>
        <w:t>15856</w:t>
      </w:r>
      <w:r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>
        <w:rPr>
          <w:rFonts w:eastAsia="Calibri"/>
          <w:bCs/>
          <w:color w:val="auto"/>
          <w:sz w:val="28"/>
          <w:szCs w:val="28"/>
        </w:rPr>
        <w:t>кв.м</w:t>
      </w:r>
      <w:proofErr w:type="spellEnd"/>
      <w:r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 xml:space="preserve"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</w:t>
      </w:r>
      <w:r w:rsidRPr="009E7BF7">
        <w:rPr>
          <w:rFonts w:ascii="Times New Roman" w:hAnsi="Times New Roman"/>
          <w:bCs/>
          <w:sz w:val="28"/>
          <w:szCs w:val="28"/>
        </w:rPr>
        <w:lastRenderedPageBreak/>
        <w:t>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188</cp:revision>
  <dcterms:created xsi:type="dcterms:W3CDTF">2023-08-03T05:43:00Z</dcterms:created>
  <dcterms:modified xsi:type="dcterms:W3CDTF">2026-03-24T09:33:00Z</dcterms:modified>
</cp:coreProperties>
</file>